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_GBK" w:hAnsi="方正大标宋_GBK" w:eastAsia="方正大标宋_GBK" w:cs="方正大标宋_GBK"/>
          <w:sz w:val="48"/>
          <w:szCs w:val="48"/>
          <w:lang w:val="en-US" w:eastAsia="zh-CN"/>
        </w:rPr>
      </w:pPr>
      <w:r>
        <w:rPr>
          <w:rFonts w:hint="eastAsia" w:ascii="方正大标宋_GBK" w:hAnsi="方正大标宋_GBK" w:eastAsia="方正大标宋_GBK" w:cs="方正大标宋_GBK"/>
          <w:sz w:val="40"/>
          <w:szCs w:val="40"/>
          <w:lang w:val="en-US" w:eastAsia="zh-CN"/>
        </w:rPr>
        <w:t>2023宁波市网上年货节（电商平台）报名表</w:t>
      </w:r>
    </w:p>
    <w:tbl>
      <w:tblPr>
        <w:tblStyle w:val="2"/>
        <w:tblW w:w="863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7"/>
        <w:gridCol w:w="2229"/>
        <w:gridCol w:w="1815"/>
        <w:gridCol w:w="2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68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单位地址</w:t>
            </w:r>
          </w:p>
        </w:tc>
        <w:tc>
          <w:tcPr>
            <w:tcW w:w="68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电商平台（小程序商城）名称</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电商平台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进入或下载地址</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二维码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是否能直播</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是</w:t>
            </w:r>
            <w:r>
              <w:rPr>
                <w:rFonts w:hint="eastAsia" w:ascii="宋体" w:hAnsi="宋体" w:eastAsia="宋体" w:cs="宋体"/>
                <w:i w:val="0"/>
                <w:iCs w:val="0"/>
                <w:color w:val="000000"/>
                <w:sz w:val="22"/>
                <w:szCs w:val="22"/>
                <w:u w:val="none"/>
                <w:lang w:val="en-US" w:eastAsia="zh-CN"/>
              </w:rPr>
              <w:sym w:font="Wingdings 2" w:char="00A3"/>
            </w:r>
            <w:r>
              <w:rPr>
                <w:rFonts w:hint="eastAsia" w:ascii="宋体" w:hAnsi="宋体" w:eastAsia="宋体" w:cs="宋体"/>
                <w:i w:val="0"/>
                <w:iCs w:val="0"/>
                <w:color w:val="000000"/>
                <w:sz w:val="22"/>
                <w:szCs w:val="22"/>
                <w:u w:val="none"/>
                <w:lang w:val="en-US" w:eastAsia="zh-CN"/>
              </w:rPr>
              <w:t xml:space="preserve">   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接入银联云闪付</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是</w:t>
            </w:r>
            <w:r>
              <w:rPr>
                <w:rFonts w:hint="eastAsia" w:ascii="宋体" w:hAnsi="宋体" w:eastAsia="宋体" w:cs="宋体"/>
                <w:i w:val="0"/>
                <w:iCs w:val="0"/>
                <w:color w:val="000000"/>
                <w:sz w:val="22"/>
                <w:szCs w:val="22"/>
                <w:u w:val="none"/>
                <w:lang w:val="en-US" w:eastAsia="zh-CN"/>
              </w:rPr>
              <w:sym w:font="Wingdings 2" w:char="00A3"/>
            </w:r>
            <w:r>
              <w:rPr>
                <w:rFonts w:hint="eastAsia" w:ascii="宋体" w:hAnsi="宋体" w:eastAsia="宋体" w:cs="宋体"/>
                <w:i w:val="0"/>
                <w:iCs w:val="0"/>
                <w:color w:val="000000"/>
                <w:sz w:val="22"/>
                <w:szCs w:val="22"/>
                <w:u w:val="none"/>
                <w:lang w:val="en-US" w:eastAsia="zh-CN"/>
              </w:rPr>
              <w:t xml:space="preserve">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2022年1-11月销售额（万元）</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2022年1-11月订单数</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本地供应商数量/自营</w:t>
            </w:r>
          </w:p>
        </w:tc>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零售订单占比</w:t>
            </w:r>
          </w:p>
        </w:tc>
        <w:tc>
          <w:tcPr>
            <w:tcW w:w="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6" w:hRule="atLeast"/>
        </w:trPr>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2023宁波市网上年货节专项消费券使用承诺书</w:t>
            </w:r>
          </w:p>
          <w:p>
            <w:pPr>
              <w:rPr>
                <w:rFonts w:hint="eastAsia" w:ascii="宋体" w:hAnsi="宋体" w:eastAsia="宋体" w:cs="宋体"/>
                <w:i w:val="0"/>
                <w:iCs w:val="0"/>
                <w:color w:val="000000"/>
                <w:sz w:val="22"/>
                <w:szCs w:val="22"/>
                <w:u w:val="none"/>
              </w:rPr>
            </w:pPr>
          </w:p>
          <w:p>
            <w:pPr>
              <w:ind w:firstLine="5720" w:firstLineChars="2600"/>
              <w:rPr>
                <w:rFonts w:hint="default" w:ascii="宋体" w:hAnsi="宋体" w:eastAsia="宋体" w:cs="宋体"/>
                <w:i w:val="0"/>
                <w:iCs w:val="0"/>
                <w:color w:val="000000"/>
                <w:sz w:val="22"/>
                <w:szCs w:val="22"/>
                <w:u w:val="none"/>
                <w:lang w:val="en-US" w:eastAsia="zh-CN"/>
              </w:rPr>
            </w:pPr>
          </w:p>
        </w:tc>
        <w:tc>
          <w:tcPr>
            <w:tcW w:w="68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ind w:firstLine="440" w:firstLineChars="200"/>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我司自愿加入本次</w:t>
            </w:r>
            <w:r>
              <w:rPr>
                <w:rFonts w:hint="eastAsia" w:ascii="宋体" w:hAnsi="宋体" w:eastAsia="宋体" w:cs="宋体"/>
                <w:i w:val="0"/>
                <w:iCs w:val="0"/>
                <w:color w:val="000000"/>
                <w:sz w:val="22"/>
                <w:szCs w:val="22"/>
                <w:u w:val="none"/>
                <w:lang w:val="en-US" w:eastAsia="zh-CN"/>
              </w:rPr>
              <w:t>2023宁波市网上年货节活动，</w:t>
            </w:r>
            <w:r>
              <w:rPr>
                <w:rFonts w:hint="default" w:ascii="宋体" w:hAnsi="宋体" w:eastAsia="宋体" w:cs="宋体"/>
                <w:i w:val="0"/>
                <w:iCs w:val="0"/>
                <w:color w:val="000000"/>
                <w:sz w:val="22"/>
                <w:szCs w:val="22"/>
                <w:u w:val="none"/>
                <w:lang w:val="en-US" w:eastAsia="zh-CN"/>
              </w:rPr>
              <w:t>保证</w:t>
            </w:r>
            <w:r>
              <w:rPr>
                <w:rFonts w:hint="eastAsia" w:ascii="宋体" w:hAnsi="宋体" w:eastAsia="宋体" w:cs="宋体"/>
                <w:i w:val="0"/>
                <w:iCs w:val="0"/>
                <w:color w:val="000000"/>
                <w:sz w:val="22"/>
                <w:szCs w:val="22"/>
                <w:u w:val="none"/>
                <w:lang w:val="en-US" w:eastAsia="zh-CN"/>
              </w:rPr>
              <w:t>以上基本信息</w:t>
            </w:r>
            <w:r>
              <w:rPr>
                <w:rFonts w:hint="default" w:ascii="宋体" w:hAnsi="宋体" w:eastAsia="宋体" w:cs="宋体"/>
                <w:i w:val="0"/>
                <w:iCs w:val="0"/>
                <w:color w:val="000000"/>
                <w:sz w:val="22"/>
                <w:szCs w:val="22"/>
                <w:u w:val="none"/>
                <w:lang w:val="en-US" w:eastAsia="zh-CN"/>
              </w:rPr>
              <w:t>真实准确，坚决抵制</w:t>
            </w:r>
            <w:r>
              <w:rPr>
                <w:rFonts w:hint="eastAsia" w:ascii="宋体" w:hAnsi="宋体" w:eastAsia="宋体" w:cs="宋体"/>
                <w:i w:val="0"/>
                <w:iCs w:val="0"/>
                <w:color w:val="000000"/>
                <w:sz w:val="22"/>
                <w:szCs w:val="22"/>
                <w:u w:val="none"/>
                <w:lang w:val="en-US" w:eastAsia="zh-CN"/>
              </w:rPr>
              <w:t>通过涨价抬价、供应商</w:t>
            </w:r>
            <w:r>
              <w:rPr>
                <w:rFonts w:hint="default" w:ascii="宋体" w:hAnsi="宋体" w:eastAsia="宋体" w:cs="宋体"/>
                <w:i w:val="0"/>
                <w:iCs w:val="0"/>
                <w:color w:val="000000"/>
                <w:sz w:val="22"/>
                <w:szCs w:val="22"/>
                <w:u w:val="none"/>
                <w:lang w:val="en-US" w:eastAsia="zh-CN"/>
              </w:rPr>
              <w:t>合作</w:t>
            </w:r>
            <w:r>
              <w:rPr>
                <w:rFonts w:hint="eastAsia" w:ascii="宋体" w:hAnsi="宋体" w:eastAsia="宋体" w:cs="宋体"/>
                <w:i w:val="0"/>
                <w:iCs w:val="0"/>
                <w:color w:val="000000"/>
                <w:sz w:val="22"/>
                <w:szCs w:val="22"/>
                <w:u w:val="none"/>
                <w:lang w:val="en-US" w:eastAsia="zh-CN"/>
              </w:rPr>
              <w:t>等方式进行</w:t>
            </w:r>
            <w:r>
              <w:rPr>
                <w:rFonts w:hint="default" w:ascii="宋体" w:hAnsi="宋体" w:eastAsia="宋体" w:cs="宋体"/>
                <w:i w:val="0"/>
                <w:iCs w:val="0"/>
                <w:color w:val="000000"/>
                <w:sz w:val="22"/>
                <w:szCs w:val="22"/>
                <w:u w:val="none"/>
                <w:lang w:val="en-US" w:eastAsia="zh-CN"/>
              </w:rPr>
              <w:t>非法套利，具体承诺内容如下∶</w:t>
            </w:r>
          </w:p>
          <w:p>
            <w:pPr>
              <w:numPr>
                <w:ilvl w:val="0"/>
                <w:numId w:val="1"/>
              </w:numPr>
              <w:ind w:firstLine="440" w:firstLineChars="200"/>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坚决杜绝与</w:t>
            </w:r>
            <w:r>
              <w:rPr>
                <w:rFonts w:hint="eastAsia" w:ascii="宋体" w:hAnsi="宋体" w:eastAsia="宋体" w:cs="宋体"/>
                <w:i w:val="0"/>
                <w:iCs w:val="0"/>
                <w:color w:val="000000"/>
                <w:sz w:val="22"/>
                <w:szCs w:val="22"/>
                <w:u w:val="none"/>
                <w:lang w:val="en-US" w:eastAsia="zh-CN"/>
              </w:rPr>
              <w:t>供应商</w:t>
            </w:r>
            <w:r>
              <w:rPr>
                <w:rFonts w:hint="default" w:ascii="宋体" w:hAnsi="宋体" w:eastAsia="宋体" w:cs="宋体"/>
                <w:i w:val="0"/>
                <w:iCs w:val="0"/>
                <w:color w:val="000000"/>
                <w:sz w:val="22"/>
                <w:szCs w:val="22"/>
                <w:u w:val="none"/>
                <w:lang w:val="en-US" w:eastAsia="zh-CN"/>
              </w:rPr>
              <w:t>私下勾结，通过虚假</w:t>
            </w:r>
            <w:r>
              <w:rPr>
                <w:rFonts w:hint="eastAsia" w:ascii="宋体" w:hAnsi="宋体" w:eastAsia="宋体" w:cs="宋体"/>
                <w:i w:val="0"/>
                <w:iCs w:val="0"/>
                <w:color w:val="000000"/>
                <w:sz w:val="22"/>
                <w:szCs w:val="22"/>
                <w:u w:val="none"/>
                <w:lang w:val="en-US" w:eastAsia="zh-CN"/>
              </w:rPr>
              <w:t>交易、刷单、刷评、发空包等形式</w:t>
            </w:r>
            <w:r>
              <w:rPr>
                <w:rFonts w:hint="default" w:ascii="宋体" w:hAnsi="宋体" w:eastAsia="宋体" w:cs="宋体"/>
                <w:i w:val="0"/>
                <w:iCs w:val="0"/>
                <w:color w:val="000000"/>
                <w:sz w:val="22"/>
                <w:szCs w:val="22"/>
                <w:u w:val="none"/>
                <w:lang w:val="en-US" w:eastAsia="zh-CN"/>
              </w:rPr>
              <w:t>非法套取政府消费券资金;</w:t>
            </w:r>
          </w:p>
          <w:p>
            <w:pPr>
              <w:numPr>
                <w:ilvl w:val="0"/>
                <w:numId w:val="1"/>
              </w:numPr>
              <w:ind w:firstLine="440" w:firstLineChars="200"/>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我司承诺活动期间平台上所售商品价格低于或持平其他主流第三方平台同类商品，通过我司平台让利于消费者，促进消费。</w:t>
            </w:r>
          </w:p>
          <w:p>
            <w:pPr>
              <w:ind w:firstLine="440" w:firstLineChars="200"/>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r>
              <w:rPr>
                <w:rFonts w:hint="default" w:ascii="宋体" w:hAnsi="宋体" w:eastAsia="宋体" w:cs="宋体"/>
                <w:i w:val="0"/>
                <w:iCs w:val="0"/>
                <w:color w:val="000000"/>
                <w:sz w:val="22"/>
                <w:szCs w:val="22"/>
                <w:u w:val="none"/>
                <w:lang w:val="en-US" w:eastAsia="zh-CN"/>
              </w:rPr>
              <w:t>、如发生用户</w:t>
            </w:r>
            <w:r>
              <w:rPr>
                <w:rFonts w:hint="eastAsia" w:ascii="宋体" w:hAnsi="宋体" w:eastAsia="宋体" w:cs="宋体"/>
                <w:i w:val="0"/>
                <w:iCs w:val="0"/>
                <w:color w:val="000000"/>
                <w:sz w:val="22"/>
                <w:szCs w:val="22"/>
                <w:u w:val="none"/>
                <w:lang w:val="en-US" w:eastAsia="zh-CN"/>
              </w:rPr>
              <w:t>退货</w:t>
            </w:r>
            <w:r>
              <w:rPr>
                <w:rFonts w:hint="default" w:ascii="宋体" w:hAnsi="宋体" w:eastAsia="宋体" w:cs="宋体"/>
                <w:i w:val="0"/>
                <w:iCs w:val="0"/>
                <w:color w:val="000000"/>
                <w:sz w:val="22"/>
                <w:szCs w:val="22"/>
                <w:u w:val="none"/>
                <w:lang w:val="en-US" w:eastAsia="zh-CN"/>
              </w:rPr>
              <w:t>情况，则该笔</w:t>
            </w:r>
            <w:r>
              <w:rPr>
                <w:rFonts w:hint="eastAsia" w:ascii="宋体" w:hAnsi="宋体" w:eastAsia="宋体" w:cs="宋体"/>
                <w:i w:val="0"/>
                <w:iCs w:val="0"/>
                <w:color w:val="000000"/>
                <w:sz w:val="22"/>
                <w:szCs w:val="22"/>
                <w:u w:val="none"/>
                <w:lang w:val="en-US" w:eastAsia="zh-CN"/>
              </w:rPr>
              <w:t>订单</w:t>
            </w:r>
            <w:r>
              <w:rPr>
                <w:rFonts w:hint="default" w:ascii="宋体" w:hAnsi="宋体" w:eastAsia="宋体" w:cs="宋体"/>
                <w:i w:val="0"/>
                <w:iCs w:val="0"/>
                <w:color w:val="000000"/>
                <w:sz w:val="22"/>
                <w:szCs w:val="22"/>
                <w:u w:val="none"/>
                <w:lang w:val="en-US" w:eastAsia="zh-CN"/>
              </w:rPr>
              <w:t>所享受消费券优惠资金由我司退回至政府指定之消费券发放账户;</w:t>
            </w:r>
          </w:p>
          <w:p>
            <w:pPr>
              <w:ind w:firstLine="440" w:firstLineChars="200"/>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r>
              <w:rPr>
                <w:rFonts w:hint="default" w:ascii="宋体" w:hAnsi="宋体" w:eastAsia="宋体" w:cs="宋体"/>
                <w:i w:val="0"/>
                <w:iCs w:val="0"/>
                <w:color w:val="000000"/>
                <w:sz w:val="22"/>
                <w:szCs w:val="22"/>
                <w:u w:val="none"/>
                <w:lang w:val="en-US" w:eastAsia="zh-CN"/>
              </w:rPr>
              <w:t>、主动配合政府及中国银联宁波分公司实施活动审计工作，</w:t>
            </w:r>
            <w:r>
              <w:rPr>
                <w:rFonts w:hint="eastAsia" w:ascii="宋体" w:hAnsi="宋体" w:eastAsia="宋体" w:cs="宋体"/>
                <w:i w:val="0"/>
                <w:iCs w:val="0"/>
                <w:color w:val="000000"/>
                <w:sz w:val="22"/>
                <w:szCs w:val="22"/>
                <w:u w:val="none"/>
                <w:lang w:val="en-US" w:eastAsia="zh-CN"/>
              </w:rPr>
              <w:t>活动结束后十五个工作日内提交和消费券相关的订单流水明细；</w:t>
            </w:r>
          </w:p>
          <w:p>
            <w:pPr>
              <w:ind w:firstLine="440" w:firstLineChars="200"/>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r>
              <w:rPr>
                <w:rFonts w:hint="default" w:ascii="宋体" w:hAnsi="宋体" w:eastAsia="宋体" w:cs="宋体"/>
                <w:i w:val="0"/>
                <w:iCs w:val="0"/>
                <w:color w:val="000000"/>
                <w:sz w:val="22"/>
                <w:szCs w:val="22"/>
                <w:u w:val="none"/>
                <w:lang w:val="en-US" w:eastAsia="zh-CN"/>
              </w:rPr>
              <w:t>、对于已查实非法套利之行为，中国银联宁波分公司将有权冻结相关交易资金，报请中国人民银行宁波市中心支行纳入征信系统黑名单管理，</w:t>
            </w:r>
            <w:r>
              <w:rPr>
                <w:rFonts w:hint="eastAsia" w:ascii="宋体" w:hAnsi="宋体" w:eastAsia="宋体" w:cs="宋体"/>
                <w:i w:val="0"/>
                <w:iCs w:val="0"/>
                <w:color w:val="000000"/>
                <w:sz w:val="22"/>
                <w:szCs w:val="22"/>
                <w:u w:val="none"/>
                <w:lang w:val="en-US" w:eastAsia="zh-CN"/>
              </w:rPr>
              <w:t>如金额较大，</w:t>
            </w:r>
            <w:r>
              <w:rPr>
                <w:rFonts w:hint="default" w:ascii="宋体" w:hAnsi="宋体" w:eastAsia="宋体" w:cs="宋体"/>
                <w:i w:val="0"/>
                <w:iCs w:val="0"/>
                <w:color w:val="000000"/>
                <w:sz w:val="22"/>
                <w:szCs w:val="22"/>
                <w:u w:val="none"/>
                <w:lang w:val="en-US" w:eastAsia="zh-CN"/>
              </w:rPr>
              <w:t>同步报案宁波市公安局以诈骗罪追究相关刑事责任。</w:t>
            </w:r>
          </w:p>
          <w:p>
            <w:pPr>
              <w:ind w:firstLine="440" w:firstLineChars="200"/>
              <w:rPr>
                <w:rFonts w:hint="default" w:ascii="宋体" w:hAnsi="宋体" w:eastAsia="宋体" w:cs="宋体"/>
                <w:i w:val="0"/>
                <w:iCs w:val="0"/>
                <w:color w:val="000000"/>
                <w:sz w:val="22"/>
                <w:szCs w:val="22"/>
                <w:u w:val="none"/>
                <w:lang w:val="en-US" w:eastAsia="zh-CN"/>
              </w:rPr>
            </w:pPr>
          </w:p>
          <w:p>
            <w:pPr>
              <w:ind w:firstLine="2200" w:firstLineChars="1000"/>
              <w:rPr>
                <w:rFonts w:hint="default" w:ascii="宋体" w:hAnsi="宋体" w:eastAsia="宋体" w:cs="宋体"/>
                <w:i w:val="0"/>
                <w:iCs w:val="0"/>
                <w:color w:val="000000"/>
                <w:sz w:val="22"/>
                <w:szCs w:val="22"/>
                <w:u w:val="single"/>
                <w:lang w:val="en-US" w:eastAsia="zh-CN"/>
              </w:rPr>
            </w:pPr>
            <w:r>
              <w:rPr>
                <w:rFonts w:hint="eastAsia" w:ascii="宋体" w:hAnsi="宋体" w:eastAsia="宋体" w:cs="宋体"/>
                <w:i w:val="0"/>
                <w:iCs w:val="0"/>
                <w:color w:val="000000"/>
                <w:sz w:val="22"/>
                <w:szCs w:val="22"/>
                <w:u w:val="none"/>
                <w:lang w:val="en-US" w:eastAsia="zh-CN"/>
              </w:rPr>
              <w:t>公司名称（盖章）：</w:t>
            </w:r>
            <w:r>
              <w:rPr>
                <w:rFonts w:hint="eastAsia" w:ascii="宋体" w:hAnsi="宋体" w:eastAsia="宋体" w:cs="宋体"/>
                <w:i w:val="0"/>
                <w:iCs w:val="0"/>
                <w:color w:val="000000"/>
                <w:sz w:val="22"/>
                <w:szCs w:val="22"/>
                <w:u w:val="single"/>
                <w:lang w:val="en-US" w:eastAsia="zh-CN"/>
              </w:rPr>
              <w:t xml:space="preserve">                     </w:t>
            </w:r>
          </w:p>
          <w:p>
            <w:pPr>
              <w:ind w:firstLine="4840" w:firstLineChars="2200"/>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年   月   日</w:t>
            </w:r>
          </w:p>
        </w:tc>
      </w:tr>
    </w:tbl>
    <w:p>
      <w:pPr>
        <w:rPr>
          <w:rFonts w:hint="default" w:ascii="仿宋" w:hAnsi="仿宋" w:eastAsia="仿宋" w:cs="仿宋"/>
          <w:sz w:val="32"/>
          <w:szCs w:val="32"/>
          <w:lang w:val="en-US" w:eastAsia="zh-CN"/>
        </w:rPr>
      </w:pPr>
    </w:p>
    <w:p>
      <w:pPr>
        <w:jc w:val="center"/>
        <w:rPr>
          <w:rFonts w:hint="eastAsia" w:ascii="方正大标宋_GBK" w:hAnsi="方正大标宋_GBK" w:eastAsia="方正大标宋_GBK" w:cs="方正大标宋_GBK"/>
          <w:sz w:val="40"/>
          <w:szCs w:val="40"/>
          <w:lang w:val="en-US" w:eastAsia="zh-CN"/>
        </w:rPr>
      </w:pPr>
      <w:bookmarkStart w:id="0" w:name="_GoBack"/>
      <w:r>
        <w:rPr>
          <w:rFonts w:hint="eastAsia" w:ascii="方正大标宋_GBK" w:hAnsi="方正大标宋_GBK" w:eastAsia="方正大标宋_GBK" w:cs="方正大标宋_GBK"/>
          <w:sz w:val="40"/>
          <w:szCs w:val="40"/>
          <w:lang w:val="en-US" w:eastAsia="zh-CN"/>
        </w:rPr>
        <w:t>2023宁波市网上年货节（供货商）报名表</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70"/>
        <w:gridCol w:w="240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单位名称：</w:t>
            </w:r>
          </w:p>
        </w:tc>
        <w:tc>
          <w:tcPr>
            <w:tcW w:w="6887" w:type="dxa"/>
            <w:gridSpan w:val="3"/>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61" w:type="dxa"/>
          </w:tcPr>
          <w:p>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联系人：</w:t>
            </w: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联系地址：</w:t>
            </w: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意向联系平台：</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（只限本地电商平台）</w:t>
            </w:r>
          </w:p>
        </w:tc>
        <w:tc>
          <w:tcPr>
            <w:tcW w:w="6887" w:type="dxa"/>
            <w:gridSpan w:val="3"/>
          </w:tcPr>
          <w:p>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产品名（含规格）</w:t>
            </w:r>
          </w:p>
        </w:tc>
        <w:tc>
          <w:tcPr>
            <w:tcW w:w="2270" w:type="dxa"/>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供货价（元）</w:t>
            </w: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产品名（含规格）</w:t>
            </w: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供货价（元）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1"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70"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405"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c>
          <w:tcPr>
            <w:tcW w:w="2212" w:type="dxa"/>
          </w:tcPr>
          <w:p>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sectPr>
      <w:pgSz w:w="11906" w:h="16838"/>
      <w:pgMar w:top="2098" w:right="1474" w:bottom="1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3DD86"/>
    <w:multiLevelType w:val="singleLevel"/>
    <w:tmpl w:val="F5D3DD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YTQzZmY0ZmM0ZmI3YTVkYzVjNGVlYzRiYTRhNWUifQ=="/>
  </w:docVars>
  <w:rsids>
    <w:rsidRoot w:val="00000000"/>
    <w:rsid w:val="0A2B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2022-12-20T05:47:33Z</dcterms:created>
  <dc:creator>102</dc:creator>
  <cp:lastModifiedBy>书一翻</cp:lastModifiedBy>
  <dcterms:modified xsi:type="dcterms:W3CDTF">2022-12-20T05:47:48Z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D643B6E160884BAE9389BC3D13942A6C</vt:lpwstr>
  </property>
</Properties>
</file>